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3E3674" w:rsidRDefault="00A03A07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Sárospataki Református Kollégium Gimnáziumáért Alapítvány</w:t>
      </w:r>
      <w:r w:rsidR="00273851" w:rsidRPr="003E3674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E3674">
        <w:rPr>
          <w:rFonts w:ascii="Times New Roman" w:hAnsi="Times New Roman"/>
          <w:b/>
          <w:bCs/>
          <w:color w:val="00000A"/>
          <w:sz w:val="28"/>
          <w:szCs w:val="28"/>
        </w:rPr>
        <w:t>(</w:t>
      </w:r>
      <w:r w:rsidR="00A03A07">
        <w:rPr>
          <w:rFonts w:ascii="Times New Roman" w:hAnsi="Times New Roman"/>
          <w:b/>
          <w:color w:val="00000A"/>
          <w:sz w:val="28"/>
          <w:szCs w:val="28"/>
        </w:rPr>
        <w:t>3950</w:t>
      </w:r>
      <w:r w:rsidRPr="003E367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A03A07">
        <w:rPr>
          <w:rFonts w:ascii="Times New Roman" w:hAnsi="Times New Roman"/>
          <w:b/>
          <w:color w:val="00000A"/>
          <w:sz w:val="28"/>
          <w:szCs w:val="28"/>
        </w:rPr>
        <w:t>Sárospatak, Rákóczi u. 1.)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3674">
        <w:rPr>
          <w:rFonts w:ascii="Times New Roman" w:hAnsi="Times New Roman"/>
          <w:sz w:val="28"/>
          <w:szCs w:val="28"/>
        </w:rPr>
        <w:t>ajánlatkérő</w:t>
      </w:r>
      <w:proofErr w:type="gramEnd"/>
      <w:r w:rsidRPr="003E3674">
        <w:rPr>
          <w:rFonts w:ascii="Times New Roman" w:hAnsi="Times New Roman"/>
          <w:sz w:val="28"/>
          <w:szCs w:val="28"/>
        </w:rPr>
        <w:t xml:space="preserve"> által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73851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3E3674">
        <w:rPr>
          <w:rFonts w:ascii="Times New Roman" w:hAnsi="Times New Roman"/>
          <w:b/>
          <w:sz w:val="36"/>
          <w:szCs w:val="36"/>
        </w:rPr>
        <w:t xml:space="preserve">TÁJÉKOZTATÁS BESZERZÉSI ELJÁRÁS 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36"/>
          <w:szCs w:val="36"/>
        </w:rPr>
      </w:pPr>
      <w:r w:rsidRPr="003E3674">
        <w:rPr>
          <w:rFonts w:ascii="Times New Roman" w:hAnsi="Times New Roman"/>
          <w:b/>
          <w:sz w:val="36"/>
          <w:szCs w:val="36"/>
        </w:rPr>
        <w:t>INDÍTÁSÁRÓL</w:t>
      </w:r>
      <w:bookmarkEnd w:id="0"/>
      <w:r w:rsidRPr="003E3674">
        <w:rPr>
          <w:rFonts w:ascii="Times New Roman" w:hAnsi="Times New Roman"/>
          <w:b/>
          <w:sz w:val="36"/>
          <w:szCs w:val="36"/>
        </w:rPr>
        <w:t xml:space="preserve"> </w:t>
      </w: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b/>
          <w:sz w:val="24"/>
          <w:szCs w:val="24"/>
        </w:rPr>
        <w:t>a</w:t>
      </w: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03A07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E3674">
        <w:rPr>
          <w:rFonts w:ascii="Times New Roman" w:hAnsi="Times New Roman"/>
          <w:b/>
          <w:sz w:val="28"/>
          <w:szCs w:val="28"/>
        </w:rPr>
        <w:t>„</w:t>
      </w:r>
      <w:r w:rsidR="00A03A07">
        <w:rPr>
          <w:rFonts w:ascii="Times New Roman" w:hAnsi="Times New Roman"/>
          <w:b/>
          <w:bCs/>
          <w:sz w:val="32"/>
          <w:szCs w:val="32"/>
          <w:u w:val="single"/>
        </w:rPr>
        <w:t xml:space="preserve">Új Tornacsarnok kialakítása a Sárospatak, </w:t>
      </w:r>
    </w:p>
    <w:p w:rsidR="00A03A07" w:rsidRDefault="00A03A07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Tompa Mihály u. 1. szám </w:t>
      </w:r>
    </w:p>
    <w:p w:rsidR="00273851" w:rsidRPr="003E3674" w:rsidRDefault="00A03A07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u w:val="single"/>
        </w:rPr>
        <w:t>alatti</w:t>
      </w:r>
      <w:proofErr w:type="gram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ingatlanon</w:t>
      </w:r>
      <w:r w:rsidR="00273851" w:rsidRPr="003E3674">
        <w:rPr>
          <w:rFonts w:ascii="Times New Roman" w:hAnsi="Times New Roman"/>
          <w:b/>
          <w:sz w:val="28"/>
          <w:szCs w:val="28"/>
        </w:rPr>
        <w:t>”</w:t>
      </w:r>
      <w:r w:rsidR="00273851" w:rsidRPr="003E3674">
        <w:rPr>
          <w:rFonts w:ascii="Times New Roman" w:hAnsi="Times New Roman"/>
          <w:sz w:val="28"/>
          <w:szCs w:val="28"/>
        </w:rPr>
        <w:t xml:space="preserve"> 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3851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E3674">
        <w:rPr>
          <w:rFonts w:ascii="Times New Roman" w:hAnsi="Times New Roman"/>
          <w:b/>
          <w:sz w:val="28"/>
          <w:szCs w:val="28"/>
        </w:rPr>
        <w:t xml:space="preserve">TÁRGYÚ 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3674">
        <w:rPr>
          <w:rFonts w:ascii="Times New Roman" w:hAnsi="Times New Roman"/>
          <w:b/>
          <w:caps/>
          <w:sz w:val="28"/>
          <w:szCs w:val="28"/>
        </w:rPr>
        <w:t>Építési Beruházás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E3674">
        <w:rPr>
          <w:rFonts w:ascii="Times New Roman" w:hAnsi="Times New Roman"/>
          <w:b/>
          <w:caps/>
          <w:sz w:val="28"/>
          <w:szCs w:val="28"/>
        </w:rPr>
        <w:t>megvalósításához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E3674">
        <w:rPr>
          <w:rFonts w:ascii="Times New Roman" w:hAnsi="Times New Roman"/>
          <w:b/>
          <w:sz w:val="28"/>
          <w:szCs w:val="28"/>
        </w:rPr>
        <w:t>2017.</w:t>
      </w:r>
    </w:p>
    <w:p w:rsidR="00273851" w:rsidRPr="003E3674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73851" w:rsidRPr="004400C6" w:rsidRDefault="00273851" w:rsidP="00273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0" w:line="100" w:lineRule="atLeast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73851" w:rsidRPr="004400C6" w:rsidRDefault="00273851" w:rsidP="00273851">
      <w:pPr>
        <w:pStyle w:val="Listaszerbekezds"/>
        <w:pageBreakBefore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/>
          <w:szCs w:val="24"/>
          <w:shd w:val="clear" w:color="auto" w:fill="FFFF00"/>
        </w:rPr>
      </w:pPr>
      <w:r w:rsidRPr="004400C6">
        <w:rPr>
          <w:rFonts w:ascii="Times New Roman" w:hAnsi="Times New Roman"/>
          <w:b/>
          <w:szCs w:val="24"/>
        </w:rPr>
        <w:lastRenderedPageBreak/>
        <w:t>ALAP</w:t>
      </w:r>
      <w:proofErr w:type="gramStart"/>
      <w:r w:rsidRPr="004400C6">
        <w:rPr>
          <w:rFonts w:ascii="Times New Roman" w:hAnsi="Times New Roman"/>
          <w:b/>
          <w:szCs w:val="24"/>
        </w:rPr>
        <w:t>INFORMÁCIÓK</w:t>
      </w:r>
      <w:proofErr w:type="gramEnd"/>
      <w:r w:rsidRPr="004400C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 BESZERZÉSI</w:t>
      </w:r>
      <w:r w:rsidRPr="004400C6">
        <w:rPr>
          <w:rFonts w:ascii="Times New Roman" w:hAnsi="Times New Roman"/>
          <w:b/>
          <w:szCs w:val="24"/>
        </w:rPr>
        <w:t xml:space="preserve"> AJÁNLATKÉRÉSRŐL</w:t>
      </w:r>
    </w:p>
    <w:p w:rsidR="00273851" w:rsidRPr="004400C6" w:rsidRDefault="00273851" w:rsidP="00273851">
      <w:pPr>
        <w:spacing w:after="0" w:line="100" w:lineRule="atLeast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E0176" w:rsidRDefault="00FE0176" w:rsidP="00A03A0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73851" w:rsidRPr="00A03A07" w:rsidRDefault="00273851" w:rsidP="00A03A07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00C6">
        <w:rPr>
          <w:rFonts w:ascii="Times New Roman" w:hAnsi="Times New Roman"/>
          <w:sz w:val="24"/>
          <w:szCs w:val="24"/>
        </w:rPr>
        <w:t xml:space="preserve">Az Ajánlatkérő, a </w:t>
      </w:r>
      <w:r w:rsidR="00A03A07" w:rsidRPr="00A03A07">
        <w:rPr>
          <w:rFonts w:ascii="Times New Roman" w:hAnsi="Times New Roman"/>
          <w:b/>
          <w:color w:val="00000A"/>
          <w:sz w:val="24"/>
          <w:szCs w:val="24"/>
        </w:rPr>
        <w:t>Sárospataki Református Kollégium Gimnáziumáért Alapítvány</w:t>
      </w:r>
      <w:r w:rsidR="00A03A07" w:rsidRPr="00A03A07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beszerzési eljárást kíván indíta</w:t>
      </w:r>
      <w:r w:rsidRPr="003E3674">
        <w:rPr>
          <w:rFonts w:ascii="Times New Roman" w:hAnsi="Times New Roman"/>
          <w:bCs/>
          <w:sz w:val="24"/>
          <w:szCs w:val="24"/>
        </w:rPr>
        <w:t xml:space="preserve">ni </w:t>
      </w:r>
      <w:r w:rsidRPr="003E3674">
        <w:rPr>
          <w:rFonts w:ascii="Times New Roman" w:hAnsi="Times New Roman"/>
          <w:b/>
          <w:bCs/>
          <w:sz w:val="24"/>
          <w:szCs w:val="24"/>
        </w:rPr>
        <w:t>„</w:t>
      </w:r>
      <w:r w:rsidR="00A03A07" w:rsidRPr="00A03A07">
        <w:rPr>
          <w:rFonts w:ascii="Times New Roman" w:hAnsi="Times New Roman"/>
          <w:b/>
          <w:bCs/>
          <w:sz w:val="24"/>
          <w:szCs w:val="24"/>
          <w:u w:val="single"/>
        </w:rPr>
        <w:t>Új Tornacsarnok kialakítása a Sárospatak, Tompa Mihály u. 1. szám alatti ingatlanon</w:t>
      </w:r>
      <w:r w:rsidRPr="003E3674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tárgyú</w:t>
      </w:r>
      <w:r w:rsidRPr="003E36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építési beruházás megvalósítása érdekében. </w:t>
      </w:r>
    </w:p>
    <w:p w:rsidR="00273851" w:rsidRDefault="00273851" w:rsidP="00273851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273851" w:rsidRDefault="00273851" w:rsidP="00273851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Jelen felhívás arra szolgál, hogy azon érdeklődő gazdálkodó szervezetek, akik szeretnének a beszerzési eljárás során ajánlati felhívást kapni és ajánlatot adni, a következő e-mailes elérhetőségen jelezhesse az eljárás iránti érdeklődését </w:t>
      </w:r>
      <w:r w:rsidRPr="003E3674">
        <w:rPr>
          <w:rFonts w:ascii="Times New Roman" w:hAnsi="Times New Roman"/>
          <w:bCs/>
          <w:sz w:val="24"/>
          <w:szCs w:val="24"/>
        </w:rPr>
        <w:t xml:space="preserve"> </w:t>
      </w:r>
    </w:p>
    <w:p w:rsidR="00273851" w:rsidRDefault="00273851" w:rsidP="00273851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E0176">
        <w:rPr>
          <w:rFonts w:ascii="Times New Roman" w:hAnsi="Times New Roman"/>
          <w:bCs/>
          <w:color w:val="00000A"/>
          <w:sz w:val="24"/>
          <w:szCs w:val="24"/>
        </w:rPr>
        <w:t>Az eljárás iránti érdeklődés jelzésének határideje</w:t>
      </w:r>
      <w:r w:rsidRPr="00FE0176">
        <w:rPr>
          <w:rFonts w:ascii="Times New Roman" w:hAnsi="Times New Roman"/>
          <w:color w:val="00000A"/>
          <w:sz w:val="24"/>
          <w:szCs w:val="24"/>
          <w:u w:val="single"/>
        </w:rPr>
        <w:t>:</w:t>
      </w:r>
      <w:r w:rsidR="00C11F5F">
        <w:rPr>
          <w:rFonts w:ascii="Times New Roman" w:hAnsi="Times New Roman"/>
          <w:b/>
          <w:color w:val="00000A"/>
          <w:sz w:val="24"/>
          <w:szCs w:val="24"/>
          <w:u w:val="single"/>
        </w:rPr>
        <w:t xml:space="preserve"> 2017.06.02</w:t>
      </w:r>
      <w:r w:rsidR="00D57FAC" w:rsidRPr="00FE0176">
        <w:rPr>
          <w:rFonts w:ascii="Times New Roman" w:hAnsi="Times New Roman"/>
          <w:b/>
          <w:color w:val="00000A"/>
          <w:sz w:val="24"/>
          <w:szCs w:val="24"/>
          <w:u w:val="single"/>
        </w:rPr>
        <w:t>. 15</w:t>
      </w:r>
      <w:r w:rsidRPr="00FE0176">
        <w:rPr>
          <w:rFonts w:ascii="Times New Roman" w:hAnsi="Times New Roman"/>
          <w:b/>
          <w:color w:val="00000A"/>
          <w:sz w:val="24"/>
          <w:szCs w:val="24"/>
          <w:u w:val="single"/>
        </w:rPr>
        <w:t>.00 óra</w:t>
      </w: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sz w:val="24"/>
          <w:szCs w:val="24"/>
          <w:u w:val="single"/>
        </w:rPr>
        <w:t xml:space="preserve">Ajánlatkérőre vonatkozó </w:t>
      </w:r>
      <w:proofErr w:type="gramStart"/>
      <w:r w:rsidRPr="004400C6">
        <w:rPr>
          <w:rFonts w:ascii="Times New Roman" w:hAnsi="Times New Roman"/>
          <w:sz w:val="24"/>
          <w:szCs w:val="24"/>
          <w:u w:val="single"/>
        </w:rPr>
        <w:t>információk</w:t>
      </w:r>
      <w:proofErr w:type="gramEnd"/>
      <w:r w:rsidRPr="004400C6">
        <w:rPr>
          <w:rFonts w:ascii="Times New Roman" w:hAnsi="Times New Roman"/>
          <w:sz w:val="24"/>
          <w:szCs w:val="24"/>
          <w:u w:val="single"/>
        </w:rPr>
        <w:t>:</w:t>
      </w:r>
    </w:p>
    <w:p w:rsidR="00D57FAC" w:rsidRDefault="00D57FAC" w:rsidP="00273851">
      <w:pPr>
        <w:pStyle w:val="Szvegtrzs3"/>
        <w:tabs>
          <w:tab w:val="left" w:pos="2562"/>
        </w:tabs>
        <w:spacing w:after="0"/>
        <w:rPr>
          <w:b/>
          <w:bCs/>
          <w:color w:val="00000A"/>
          <w:sz w:val="24"/>
          <w:szCs w:val="24"/>
        </w:rPr>
      </w:pPr>
      <w:r w:rsidRPr="00A03A07">
        <w:rPr>
          <w:b/>
          <w:color w:val="00000A"/>
          <w:sz w:val="24"/>
          <w:szCs w:val="24"/>
        </w:rPr>
        <w:t>Sárospataki Református Kollégium Gimnáziumáért Alapítvány</w:t>
      </w:r>
      <w:r w:rsidRPr="00A03A07">
        <w:rPr>
          <w:b/>
          <w:bCs/>
          <w:color w:val="00000A"/>
          <w:sz w:val="24"/>
          <w:szCs w:val="24"/>
        </w:rPr>
        <w:t xml:space="preserve"> </w:t>
      </w:r>
    </w:p>
    <w:p w:rsidR="00273851" w:rsidRPr="004400C6" w:rsidRDefault="00D57FAC" w:rsidP="00273851">
      <w:pPr>
        <w:pStyle w:val="Szvegtrzs3"/>
        <w:tabs>
          <w:tab w:val="left" w:pos="25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3950 Sárospatak, Rákóczi u. 1</w:t>
      </w:r>
      <w:r w:rsidR="00273851" w:rsidRPr="004400C6">
        <w:rPr>
          <w:sz w:val="24"/>
          <w:szCs w:val="24"/>
        </w:rPr>
        <w:t>.</w:t>
      </w:r>
    </w:p>
    <w:p w:rsidR="00273851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sz w:val="24"/>
          <w:szCs w:val="24"/>
        </w:rPr>
        <w:t>Kapcsolattartó:</w:t>
      </w:r>
      <w:r w:rsidR="00D57FAC">
        <w:rPr>
          <w:rFonts w:ascii="Times New Roman" w:hAnsi="Times New Roman"/>
          <w:sz w:val="24"/>
          <w:szCs w:val="24"/>
        </w:rPr>
        <w:t xml:space="preserve"> Buzásiné Nagy Gabriella</w:t>
      </w:r>
    </w:p>
    <w:p w:rsidR="00D57FAC" w:rsidRDefault="00D57FAC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57FAC" w:rsidRPr="004400C6" w:rsidRDefault="00D57FAC" w:rsidP="00D57FA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sz w:val="24"/>
          <w:szCs w:val="24"/>
          <w:u w:val="single"/>
        </w:rPr>
        <w:t>Lebonyolító szervezet:</w:t>
      </w:r>
    </w:p>
    <w:p w:rsidR="00D57FAC" w:rsidRPr="004400C6" w:rsidRDefault="00D57FAC" w:rsidP="00D57F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 w:rsidRPr="004400C6">
        <w:rPr>
          <w:rFonts w:ascii="Times New Roman" w:hAnsi="Times New Roman"/>
          <w:b/>
          <w:sz w:val="24"/>
          <w:szCs w:val="24"/>
          <w:lang w:val="x-none" w:eastAsia="hu-HU"/>
        </w:rPr>
        <w:t>Excalibur</w:t>
      </w:r>
      <w:proofErr w:type="spellEnd"/>
      <w:r w:rsidRPr="004400C6">
        <w:rPr>
          <w:rFonts w:ascii="Times New Roman" w:hAnsi="Times New Roman"/>
          <w:b/>
          <w:sz w:val="24"/>
          <w:szCs w:val="24"/>
          <w:lang w:val="x-none" w:eastAsia="hu-HU"/>
        </w:rPr>
        <w:t xml:space="preserve"> </w:t>
      </w:r>
      <w:proofErr w:type="spellStart"/>
      <w:r w:rsidRPr="004400C6">
        <w:rPr>
          <w:rFonts w:ascii="Times New Roman" w:hAnsi="Times New Roman"/>
          <w:b/>
          <w:sz w:val="24"/>
          <w:szCs w:val="24"/>
          <w:lang w:val="x-none" w:eastAsia="hu-HU"/>
        </w:rPr>
        <w:t>Advice</w:t>
      </w:r>
      <w:proofErr w:type="spellEnd"/>
      <w:r w:rsidRPr="004400C6">
        <w:rPr>
          <w:rFonts w:ascii="Times New Roman" w:hAnsi="Times New Roman"/>
          <w:b/>
          <w:sz w:val="24"/>
          <w:szCs w:val="24"/>
          <w:lang w:val="x-none" w:eastAsia="hu-HU"/>
        </w:rPr>
        <w:t xml:space="preserve"> Kft.</w:t>
      </w:r>
    </w:p>
    <w:p w:rsidR="00D57FAC" w:rsidRPr="004400C6" w:rsidRDefault="00D57FAC" w:rsidP="00D57F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400C6">
        <w:rPr>
          <w:rFonts w:ascii="Times New Roman" w:hAnsi="Times New Roman"/>
          <w:sz w:val="24"/>
          <w:szCs w:val="24"/>
          <w:lang w:eastAsia="hu-HU"/>
        </w:rPr>
        <w:t xml:space="preserve">3525 Miskolc, Kazinczy F. </w:t>
      </w:r>
      <w:proofErr w:type="gramStart"/>
      <w:r w:rsidRPr="004400C6">
        <w:rPr>
          <w:rFonts w:ascii="Times New Roman" w:hAnsi="Times New Roman"/>
          <w:sz w:val="24"/>
          <w:szCs w:val="24"/>
          <w:lang w:eastAsia="hu-HU"/>
        </w:rPr>
        <w:t>u.</w:t>
      </w:r>
      <w:proofErr w:type="gramEnd"/>
      <w:r w:rsidRPr="004400C6">
        <w:rPr>
          <w:rFonts w:ascii="Times New Roman" w:hAnsi="Times New Roman"/>
          <w:sz w:val="24"/>
          <w:szCs w:val="24"/>
          <w:lang w:eastAsia="hu-HU"/>
        </w:rPr>
        <w:t xml:space="preserve"> 6. 2/2.</w:t>
      </w:r>
    </w:p>
    <w:p w:rsidR="00D57FAC" w:rsidRPr="004400C6" w:rsidRDefault="00D57FAC" w:rsidP="00D57FA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400C6">
        <w:rPr>
          <w:rFonts w:ascii="Times New Roman" w:hAnsi="Times New Roman"/>
          <w:sz w:val="24"/>
          <w:szCs w:val="24"/>
          <w:lang w:val="x-none" w:eastAsia="hu-HU"/>
        </w:rPr>
        <w:t>Telefon: +3646/79</w:t>
      </w:r>
      <w:r w:rsidRPr="004400C6">
        <w:rPr>
          <w:rFonts w:ascii="Times New Roman" w:hAnsi="Times New Roman"/>
          <w:sz w:val="24"/>
          <w:szCs w:val="24"/>
          <w:lang w:eastAsia="hu-HU"/>
        </w:rPr>
        <w:t>1-916</w:t>
      </w:r>
      <w:r>
        <w:rPr>
          <w:rFonts w:ascii="Times New Roman" w:hAnsi="Times New Roman"/>
          <w:sz w:val="24"/>
          <w:szCs w:val="24"/>
          <w:lang w:eastAsia="hu-HU"/>
        </w:rPr>
        <w:t>, +3620/2743022</w:t>
      </w:r>
    </w:p>
    <w:p w:rsidR="00D57FAC" w:rsidRPr="004400C6" w:rsidRDefault="00D57FAC" w:rsidP="00D57FAC">
      <w:pPr>
        <w:spacing w:after="0" w:line="240" w:lineRule="auto"/>
        <w:rPr>
          <w:rFonts w:ascii="Times New Roman" w:hAnsi="Times New Roman"/>
          <w:sz w:val="24"/>
          <w:szCs w:val="24"/>
          <w:lang w:val="x-none" w:eastAsia="hu-HU"/>
        </w:rPr>
      </w:pPr>
      <w:r w:rsidRPr="004400C6">
        <w:rPr>
          <w:rFonts w:ascii="Times New Roman" w:hAnsi="Times New Roman"/>
          <w:sz w:val="24"/>
          <w:szCs w:val="24"/>
          <w:lang w:val="x-none" w:eastAsia="hu-HU"/>
        </w:rPr>
        <w:t>Fax: +3646/791-876</w:t>
      </w:r>
    </w:p>
    <w:p w:rsidR="00D57FAC" w:rsidRPr="004400C6" w:rsidRDefault="00D57FAC" w:rsidP="00D57FAC">
      <w:pPr>
        <w:spacing w:after="0" w:line="100" w:lineRule="atLeast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sz w:val="24"/>
          <w:szCs w:val="24"/>
          <w:lang w:val="x-none" w:eastAsia="hu-HU"/>
        </w:rPr>
        <w:t>E-mail:</w:t>
      </w:r>
      <w:r w:rsidRPr="004400C6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5" w:history="1">
        <w:r w:rsidRPr="004400C6">
          <w:rPr>
            <w:rStyle w:val="Hiperhivatkozs"/>
            <w:rFonts w:ascii="Times New Roman" w:hAnsi="Times New Roman"/>
            <w:sz w:val="24"/>
            <w:szCs w:val="24"/>
          </w:rPr>
          <w:t>excaliburadvice@gmail.com</w:t>
        </w:r>
      </w:hyperlink>
    </w:p>
    <w:p w:rsidR="00D57FAC" w:rsidRPr="004400C6" w:rsidRDefault="00D57FAC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Kapcsolattartó: dr. </w:t>
      </w:r>
      <w:proofErr w:type="spellStart"/>
      <w:r>
        <w:rPr>
          <w:rFonts w:ascii="Times New Roman" w:hAnsi="Times New Roman"/>
          <w:sz w:val="24"/>
          <w:szCs w:val="24"/>
        </w:rPr>
        <w:t>Kisely</w:t>
      </w:r>
      <w:proofErr w:type="spellEnd"/>
      <w:r>
        <w:rPr>
          <w:rFonts w:ascii="Times New Roman" w:hAnsi="Times New Roman"/>
          <w:sz w:val="24"/>
          <w:szCs w:val="24"/>
        </w:rPr>
        <w:t xml:space="preserve"> Alexandra</w:t>
      </w: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73851" w:rsidRPr="006C5842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Az eljárás típusa: </w:t>
      </w:r>
      <w:r w:rsidRPr="006C5842">
        <w:rPr>
          <w:rFonts w:ascii="Times New Roman" w:hAnsi="Times New Roman"/>
          <w:sz w:val="24"/>
          <w:szCs w:val="24"/>
        </w:rPr>
        <w:t>beszerzési eljárás.</w:t>
      </w: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sz w:val="24"/>
          <w:szCs w:val="24"/>
          <w:u w:val="single"/>
        </w:rPr>
        <w:t>Eljárás nyelve:</w:t>
      </w: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4400C6">
        <w:rPr>
          <w:rFonts w:ascii="Times New Roman" w:hAnsi="Times New Roman"/>
          <w:sz w:val="24"/>
          <w:szCs w:val="24"/>
        </w:rPr>
        <w:t xml:space="preserve">Jelen közbeszerzési eljárás kizárólagos hivatalos nyelve a magyar. </w:t>
      </w:r>
      <w:bookmarkStart w:id="1" w:name="pr274"/>
      <w:bookmarkEnd w:id="1"/>
      <w:r w:rsidRPr="004400C6">
        <w:rPr>
          <w:rFonts w:ascii="Times New Roman" w:hAnsi="Times New Roman"/>
          <w:sz w:val="24"/>
          <w:szCs w:val="24"/>
        </w:rPr>
        <w:t xml:space="preserve">Az ajánlatkérő a nem magyar nyelven benyújtott </w:t>
      </w:r>
      <w:proofErr w:type="gramStart"/>
      <w:r w:rsidRPr="004400C6">
        <w:rPr>
          <w:rFonts w:ascii="Times New Roman" w:hAnsi="Times New Roman"/>
          <w:sz w:val="24"/>
          <w:szCs w:val="24"/>
        </w:rPr>
        <w:t>dokumentumok</w:t>
      </w:r>
      <w:proofErr w:type="gramEnd"/>
      <w:r w:rsidRPr="004400C6">
        <w:rPr>
          <w:rFonts w:ascii="Times New Roman" w:hAnsi="Times New Roman"/>
          <w:sz w:val="24"/>
          <w:szCs w:val="24"/>
        </w:rPr>
        <w:t xml:space="preserve"> ajánlattevő általi felelős fordítását is elfogadja.</w:t>
      </w: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273851" w:rsidRPr="00D57FAC" w:rsidRDefault="00273851" w:rsidP="00D57FAC">
      <w:pPr>
        <w:tabs>
          <w:tab w:val="center" w:pos="474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sz w:val="24"/>
          <w:szCs w:val="24"/>
          <w:u w:val="single"/>
        </w:rPr>
        <w:t>Az eljárás tárgya:</w:t>
      </w:r>
      <w:r w:rsidRPr="004400C6">
        <w:rPr>
          <w:rFonts w:ascii="Times New Roman" w:hAnsi="Times New Roman"/>
          <w:sz w:val="24"/>
          <w:szCs w:val="24"/>
        </w:rPr>
        <w:t xml:space="preserve"> </w:t>
      </w:r>
      <w:r w:rsidR="00D57FAC">
        <w:rPr>
          <w:rFonts w:ascii="Times New Roman" w:hAnsi="Times New Roman"/>
          <w:sz w:val="24"/>
          <w:szCs w:val="24"/>
        </w:rPr>
        <w:t>„</w:t>
      </w:r>
      <w:r w:rsidR="00D57FAC" w:rsidRPr="00D57FAC">
        <w:rPr>
          <w:rFonts w:ascii="Times New Roman" w:hAnsi="Times New Roman"/>
          <w:b/>
          <w:bCs/>
          <w:sz w:val="24"/>
          <w:szCs w:val="24"/>
        </w:rPr>
        <w:t xml:space="preserve">Új Tornacsarnok kialakítása a Sárospatak, Tompa Mihály u. 1. </w:t>
      </w:r>
      <w:proofErr w:type="gramStart"/>
      <w:r w:rsidR="00D57FAC" w:rsidRPr="00D57FAC">
        <w:rPr>
          <w:rFonts w:ascii="Times New Roman" w:hAnsi="Times New Roman"/>
          <w:b/>
          <w:bCs/>
          <w:sz w:val="24"/>
          <w:szCs w:val="24"/>
        </w:rPr>
        <w:t xml:space="preserve">szám </w:t>
      </w:r>
      <w:r w:rsidR="00D57FAC">
        <w:rPr>
          <w:rFonts w:ascii="Times New Roman" w:hAnsi="Times New Roman"/>
          <w:sz w:val="24"/>
          <w:szCs w:val="24"/>
        </w:rPr>
        <w:t xml:space="preserve"> </w:t>
      </w:r>
      <w:r w:rsidR="00D57FAC" w:rsidRPr="00D57FAC">
        <w:rPr>
          <w:rFonts w:ascii="Times New Roman" w:hAnsi="Times New Roman"/>
          <w:b/>
          <w:bCs/>
          <w:sz w:val="24"/>
          <w:szCs w:val="24"/>
        </w:rPr>
        <w:t>alatti</w:t>
      </w:r>
      <w:proofErr w:type="gramEnd"/>
      <w:r w:rsidR="00D57FAC" w:rsidRPr="00D57FAC">
        <w:rPr>
          <w:rFonts w:ascii="Times New Roman" w:hAnsi="Times New Roman"/>
          <w:b/>
          <w:bCs/>
          <w:sz w:val="24"/>
          <w:szCs w:val="24"/>
        </w:rPr>
        <w:t xml:space="preserve"> ingatlanon”</w:t>
      </w:r>
    </w:p>
    <w:p w:rsidR="00D57FAC" w:rsidRDefault="00D57FAC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4400C6">
        <w:rPr>
          <w:rFonts w:ascii="Times New Roman" w:hAnsi="Times New Roman"/>
          <w:sz w:val="24"/>
          <w:szCs w:val="24"/>
          <w:u w:val="single"/>
        </w:rPr>
        <w:t>A szerződés időtartama:</w:t>
      </w: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400C6">
        <w:rPr>
          <w:rFonts w:ascii="Times New Roman" w:hAnsi="Times New Roman"/>
          <w:sz w:val="24"/>
          <w:szCs w:val="24"/>
        </w:rPr>
        <w:t xml:space="preserve">A szerződés teljesítésének határideje: </w:t>
      </w:r>
      <w:r w:rsidR="00D57FAC" w:rsidRPr="00FE0176">
        <w:rPr>
          <w:rFonts w:ascii="Times New Roman" w:hAnsi="Times New Roman"/>
          <w:sz w:val="24"/>
          <w:szCs w:val="24"/>
        </w:rPr>
        <w:t>legkésőbb 2018. április</w:t>
      </w:r>
      <w:r w:rsidRPr="00FE0176">
        <w:rPr>
          <w:rFonts w:ascii="Times New Roman" w:hAnsi="Times New Roman"/>
          <w:sz w:val="24"/>
          <w:szCs w:val="24"/>
        </w:rPr>
        <w:t xml:space="preserve"> 30. napja. Ajánlatkérő előteljesítést elfogad.</w:t>
      </w:r>
    </w:p>
    <w:p w:rsidR="00273851" w:rsidRPr="004400C6" w:rsidRDefault="00273851" w:rsidP="0027385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73851" w:rsidRPr="00273851" w:rsidRDefault="00273851" w:rsidP="00273851">
      <w:pPr>
        <w:spacing w:after="0" w:line="100" w:lineRule="atLeast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273851">
        <w:rPr>
          <w:rFonts w:ascii="Times New Roman" w:hAnsi="Times New Roman"/>
          <w:b/>
          <w:sz w:val="32"/>
          <w:szCs w:val="32"/>
          <w:u w:val="single"/>
        </w:rPr>
        <w:t xml:space="preserve">Az ajánlati felhívás és </w:t>
      </w:r>
      <w:proofErr w:type="gramStart"/>
      <w:r w:rsidRPr="00273851">
        <w:rPr>
          <w:rFonts w:ascii="Times New Roman" w:hAnsi="Times New Roman"/>
          <w:b/>
          <w:sz w:val="32"/>
          <w:szCs w:val="32"/>
          <w:u w:val="single"/>
        </w:rPr>
        <w:t>dokumentáció rendelkezésre</w:t>
      </w:r>
      <w:proofErr w:type="gramEnd"/>
      <w:r w:rsidRPr="00273851">
        <w:rPr>
          <w:rFonts w:ascii="Times New Roman" w:hAnsi="Times New Roman"/>
          <w:b/>
          <w:sz w:val="32"/>
          <w:szCs w:val="32"/>
          <w:u w:val="single"/>
        </w:rPr>
        <w:t xml:space="preserve"> bocsátásának </w:t>
      </w:r>
      <w:proofErr w:type="gramStart"/>
      <w:r w:rsidRPr="00273851">
        <w:rPr>
          <w:rFonts w:ascii="Times New Roman" w:hAnsi="Times New Roman"/>
          <w:b/>
          <w:sz w:val="32"/>
          <w:szCs w:val="32"/>
          <w:u w:val="single"/>
        </w:rPr>
        <w:t>módja</w:t>
      </w:r>
      <w:proofErr w:type="gramEnd"/>
      <w:r w:rsidRPr="00273851">
        <w:rPr>
          <w:rFonts w:ascii="Times New Roman" w:hAnsi="Times New Roman"/>
          <w:b/>
          <w:sz w:val="32"/>
          <w:szCs w:val="32"/>
          <w:u w:val="single"/>
        </w:rPr>
        <w:t>, határideje, annak beszerzési helye és pénzügyi feltételei:</w:t>
      </w:r>
    </w:p>
    <w:p w:rsidR="00273851" w:rsidRDefault="00273851" w:rsidP="00273851">
      <w:pPr>
        <w:pStyle w:val="NormlWeb1"/>
        <w:ind w:right="150"/>
        <w:jc w:val="both"/>
        <w:rPr>
          <w:b/>
          <w:sz w:val="32"/>
          <w:szCs w:val="32"/>
        </w:rPr>
      </w:pPr>
    </w:p>
    <w:p w:rsidR="00750A21" w:rsidRPr="00273851" w:rsidRDefault="00273851" w:rsidP="00273851">
      <w:pPr>
        <w:pStyle w:val="NormlWeb1"/>
        <w:ind w:right="150"/>
        <w:jc w:val="both"/>
        <w:rPr>
          <w:b/>
          <w:sz w:val="32"/>
          <w:szCs w:val="32"/>
        </w:rPr>
      </w:pPr>
      <w:r w:rsidRPr="00273851">
        <w:rPr>
          <w:b/>
          <w:sz w:val="32"/>
          <w:szCs w:val="32"/>
        </w:rPr>
        <w:t xml:space="preserve">Ajánlatkérő az ajánlati felhívást és dokumentációt (építési beruházás tárgyában elkészült műszaki </w:t>
      </w:r>
      <w:proofErr w:type="gramStart"/>
      <w:r w:rsidRPr="00273851">
        <w:rPr>
          <w:b/>
          <w:sz w:val="32"/>
          <w:szCs w:val="32"/>
        </w:rPr>
        <w:t>dokumentumok</w:t>
      </w:r>
      <w:proofErr w:type="gramEnd"/>
      <w:r w:rsidRPr="00273851">
        <w:rPr>
          <w:b/>
          <w:sz w:val="32"/>
          <w:szCs w:val="32"/>
        </w:rPr>
        <w:t xml:space="preserve"> és szerződéstervezet) térítésmentesen bocsátja azon ajánlattevők rendelkezésére, akik a fentebb megjelölt </w:t>
      </w:r>
      <w:r w:rsidR="00D57FAC">
        <w:rPr>
          <w:b/>
          <w:sz w:val="32"/>
          <w:szCs w:val="32"/>
          <w:u w:val="single"/>
        </w:rPr>
        <w:t>2017.05.31. napján 15</w:t>
      </w:r>
      <w:r w:rsidRPr="00273851">
        <w:rPr>
          <w:b/>
          <w:sz w:val="32"/>
          <w:szCs w:val="32"/>
          <w:u w:val="single"/>
        </w:rPr>
        <w:t xml:space="preserve">.00  órai érdeklődés jelzésére nyitva álló határidőig a fentebb megjelölt </w:t>
      </w:r>
      <w:hyperlink r:id="rId6" w:history="1">
        <w:r w:rsidR="00D57FAC" w:rsidRPr="00D57FAC">
          <w:rPr>
            <w:rStyle w:val="Hiperhivatkozs"/>
            <w:b/>
            <w:sz w:val="32"/>
            <w:szCs w:val="32"/>
          </w:rPr>
          <w:t>excaliburadvice@gmail.com</w:t>
        </w:r>
      </w:hyperlink>
      <w:r w:rsidRPr="00273851">
        <w:rPr>
          <w:b/>
          <w:sz w:val="32"/>
          <w:szCs w:val="32"/>
          <w:u w:val="single"/>
        </w:rPr>
        <w:t xml:space="preserve"> e-mailcímen jelezték az eljárás iránti érdeklődésüket</w:t>
      </w:r>
      <w:r w:rsidRPr="00273851">
        <w:rPr>
          <w:b/>
          <w:sz w:val="32"/>
          <w:szCs w:val="32"/>
        </w:rPr>
        <w:t>. Ajánlatkérő a dokumentációt az ajánlattételi felhívás megküldésével egyidejűleg elektronikus úton is továbbítja ajánlattevők részére.</w:t>
      </w:r>
    </w:p>
    <w:sectPr w:rsidR="00750A21" w:rsidRPr="0027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4A9C"/>
    <w:multiLevelType w:val="hybridMultilevel"/>
    <w:tmpl w:val="BEB0FC38"/>
    <w:lvl w:ilvl="0" w:tplc="AA8EB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1"/>
    <w:rsid w:val="000B0C89"/>
    <w:rsid w:val="00273851"/>
    <w:rsid w:val="00750A21"/>
    <w:rsid w:val="00A03A07"/>
    <w:rsid w:val="00C11F5F"/>
    <w:rsid w:val="00D57FAC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74660-7369-407C-93B1-4EF4F6C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851"/>
    <w:pPr>
      <w:spacing w:line="25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73851"/>
    <w:rPr>
      <w:rFonts w:cs="Times New Roman"/>
      <w:color w:val="0000FF"/>
      <w:u w:val="single"/>
      <w:lang w:val="hu-HU"/>
    </w:rPr>
  </w:style>
  <w:style w:type="paragraph" w:customStyle="1" w:styleId="NormlWeb1">
    <w:name w:val="Normál (Web)1"/>
    <w:basedOn w:val="Norml"/>
    <w:uiPriority w:val="99"/>
    <w:rsid w:val="00273851"/>
    <w:pPr>
      <w:spacing w:before="28" w:after="28" w:line="100" w:lineRule="atLeast"/>
    </w:pPr>
    <w:rPr>
      <w:rFonts w:ascii="Times New Roman" w:hAnsi="Times New Roman"/>
    </w:rPr>
  </w:style>
  <w:style w:type="paragraph" w:styleId="Listaszerbekezds">
    <w:name w:val="List Paragraph"/>
    <w:aliases w:val="Welt L,Bullet_1,lista_2"/>
    <w:basedOn w:val="Norml"/>
    <w:link w:val="ListaszerbekezdsChar"/>
    <w:uiPriority w:val="99"/>
    <w:qFormat/>
    <w:rsid w:val="00273851"/>
    <w:pPr>
      <w:spacing w:before="120" w:after="120" w:line="240" w:lineRule="auto"/>
      <w:ind w:left="720"/>
      <w:contextualSpacing/>
      <w:jc w:val="both"/>
    </w:pPr>
    <w:rPr>
      <w:rFonts w:ascii="Verdana" w:hAnsi="Verdana"/>
      <w:kern w:val="1"/>
      <w:sz w:val="24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rsid w:val="00273851"/>
    <w:pPr>
      <w:spacing w:after="120"/>
    </w:pPr>
    <w:rPr>
      <w:rFonts w:ascii="Times New Roman" w:hAnsi="Times New Roman"/>
      <w:sz w:val="16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73851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Welt L Char,Bullet_1 Char,lista_2 Char"/>
    <w:link w:val="Listaszerbekezds"/>
    <w:uiPriority w:val="99"/>
    <w:locked/>
    <w:rsid w:val="00273851"/>
    <w:rPr>
      <w:rFonts w:ascii="Verdana" w:eastAsia="Times New Roman" w:hAnsi="Verdana" w:cs="Times New Roman"/>
      <w:kern w:val="1"/>
      <w:sz w:val="24"/>
      <w:szCs w:val="20"/>
      <w:lang w:eastAsia="zh-CN"/>
    </w:rPr>
  </w:style>
  <w:style w:type="character" w:customStyle="1" w:styleId="Mention">
    <w:name w:val="Mention"/>
    <w:basedOn w:val="Bekezdsalapbettpusa"/>
    <w:uiPriority w:val="99"/>
    <w:semiHidden/>
    <w:unhideWhenUsed/>
    <w:rsid w:val="00D57F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caliburadvice@gmail.com" TargetMode="External"/><Relationship Id="rId5" Type="http://schemas.openxmlformats.org/officeDocument/2006/relationships/hyperlink" Target="mailto:excaliburadv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Kisely Alexandra</dc:creator>
  <cp:keywords/>
  <dc:description/>
  <cp:lastModifiedBy>Boros Attila</cp:lastModifiedBy>
  <cp:revision>2</cp:revision>
  <dcterms:created xsi:type="dcterms:W3CDTF">2017-05-29T14:35:00Z</dcterms:created>
  <dcterms:modified xsi:type="dcterms:W3CDTF">2017-05-29T14:35:00Z</dcterms:modified>
</cp:coreProperties>
</file>